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F1" w:rsidRDefault="00900FF1" w:rsidP="00900FF1">
      <w:pPr>
        <w:tabs>
          <w:tab w:val="left" w:pos="9780"/>
        </w:tabs>
        <w:spacing w:after="150"/>
        <w:ind w:right="-1"/>
        <w:jc w:val="both"/>
        <w:outlineLvl w:val="1"/>
        <w:rPr>
          <w:rFonts w:ascii="Times New Roman" w:eastAsia="Times New Roman" w:hAnsi="Times New Roman" w:cs="Times New Roman"/>
          <w:b/>
          <w:sz w:val="28"/>
          <w:szCs w:val="28"/>
        </w:rPr>
      </w:pPr>
      <w:r w:rsidRPr="00E039BB">
        <w:rPr>
          <w:rFonts w:ascii="Times New Roman" w:eastAsia="Times New Roman" w:hAnsi="Times New Roman" w:cs="Times New Roman"/>
          <w:b/>
          <w:sz w:val="28"/>
          <w:szCs w:val="28"/>
        </w:rPr>
        <w:t xml:space="preserve">Информирование </w:t>
      </w:r>
      <w:r>
        <w:rPr>
          <w:rFonts w:ascii="Times New Roman" w:eastAsia="Times New Roman" w:hAnsi="Times New Roman" w:cs="Times New Roman"/>
          <w:b/>
          <w:sz w:val="28"/>
          <w:szCs w:val="28"/>
        </w:rPr>
        <w:t xml:space="preserve">НКО </w:t>
      </w:r>
      <w:r w:rsidRPr="00E039BB">
        <w:rPr>
          <w:rFonts w:ascii="Times New Roman" w:eastAsia="Times New Roman" w:hAnsi="Times New Roman" w:cs="Times New Roman"/>
          <w:b/>
          <w:sz w:val="28"/>
          <w:szCs w:val="28"/>
        </w:rPr>
        <w:t>о мерах, принимаемых органами исполнительной власти и органами местного самоуправления в сфере ЖКХ и по вопросам развития общественного контроля в этой сфере</w:t>
      </w:r>
    </w:p>
    <w:p w:rsidR="00900FF1" w:rsidRDefault="00900FF1" w:rsidP="00900FF1">
      <w:pPr>
        <w:tabs>
          <w:tab w:val="left" w:pos="9780"/>
        </w:tabs>
        <w:spacing w:after="150"/>
        <w:ind w:right="-1"/>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C2F73">
        <w:rPr>
          <w:rFonts w:ascii="Times New Roman" w:eastAsia="Times New Roman" w:hAnsi="Times New Roman" w:cs="Times New Roman"/>
          <w:b/>
          <w:sz w:val="28"/>
          <w:szCs w:val="28"/>
        </w:rPr>
        <w:t>4</w:t>
      </w:r>
      <w:r w:rsidR="00B932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кв.201</w:t>
      </w:r>
      <w:r w:rsidR="00100105">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г.)</w:t>
      </w:r>
    </w:p>
    <w:p w:rsidR="00900FF1" w:rsidRPr="00E039BB"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proofErr w:type="gramStart"/>
      <w:r w:rsidRPr="00E039BB">
        <w:rPr>
          <w:rFonts w:ascii="Times New Roman" w:eastAsia="Times New Roman" w:hAnsi="Times New Roman" w:cs="Times New Roman"/>
          <w:sz w:val="28"/>
          <w:szCs w:val="28"/>
        </w:rPr>
        <w:t xml:space="preserve">В соответствии с постановлением администрации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от 08.05.2013г. №295 на территории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реализуется большое количество информационно-разъяснительных мероприятий, в том числе размещение информации в районной газете Искра и в сети Интернет, встречи представителей органов местного самоуправления с жителями района, проведение информационных семинаров по тематике жилищно-коммунального хозяйства, а также разъяснения на письменные и устные обращения граждан.</w:t>
      </w:r>
      <w:proofErr w:type="gramEnd"/>
    </w:p>
    <w:p w:rsidR="00900FF1" w:rsidRPr="00E039BB"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r w:rsidRPr="00E039BB">
        <w:rPr>
          <w:rFonts w:ascii="Times New Roman" w:eastAsia="Times New Roman" w:hAnsi="Times New Roman" w:cs="Times New Roman"/>
          <w:sz w:val="28"/>
          <w:szCs w:val="28"/>
        </w:rPr>
        <w:t xml:space="preserve">Наиболее актуальными для информационно-разъяснительной работы в </w:t>
      </w:r>
      <w:r w:rsidR="00CC2F73">
        <w:rPr>
          <w:rFonts w:ascii="Times New Roman" w:eastAsia="Times New Roman" w:hAnsi="Times New Roman" w:cs="Times New Roman"/>
          <w:sz w:val="28"/>
          <w:szCs w:val="28"/>
        </w:rPr>
        <w:t>4</w:t>
      </w:r>
      <w:r w:rsidR="00DC6F58">
        <w:rPr>
          <w:rFonts w:ascii="Times New Roman" w:eastAsia="Times New Roman" w:hAnsi="Times New Roman" w:cs="Times New Roman"/>
          <w:sz w:val="28"/>
          <w:szCs w:val="28"/>
        </w:rPr>
        <w:t xml:space="preserve"> кв. </w:t>
      </w:r>
      <w:r w:rsidRPr="00E039BB">
        <w:rPr>
          <w:rFonts w:ascii="Times New Roman" w:eastAsia="Times New Roman" w:hAnsi="Times New Roman" w:cs="Times New Roman"/>
          <w:sz w:val="28"/>
          <w:szCs w:val="28"/>
        </w:rPr>
        <w:t>201</w:t>
      </w:r>
      <w:r w:rsidR="00100105">
        <w:rPr>
          <w:rFonts w:ascii="Times New Roman" w:eastAsia="Times New Roman" w:hAnsi="Times New Roman" w:cs="Times New Roman"/>
          <w:sz w:val="28"/>
          <w:szCs w:val="28"/>
        </w:rPr>
        <w:t>8</w:t>
      </w:r>
      <w:r w:rsidRPr="00E039BB">
        <w:rPr>
          <w:rFonts w:ascii="Times New Roman" w:eastAsia="Times New Roman" w:hAnsi="Times New Roman" w:cs="Times New Roman"/>
          <w:sz w:val="28"/>
          <w:szCs w:val="28"/>
        </w:rPr>
        <w:t xml:space="preserve"> год</w:t>
      </w:r>
      <w:r w:rsidR="00DC6F58">
        <w:rPr>
          <w:rFonts w:ascii="Times New Roman" w:eastAsia="Times New Roman" w:hAnsi="Times New Roman" w:cs="Times New Roman"/>
          <w:sz w:val="28"/>
          <w:szCs w:val="28"/>
        </w:rPr>
        <w:t>а</w:t>
      </w:r>
      <w:r w:rsidRPr="00E039BB">
        <w:rPr>
          <w:rFonts w:ascii="Times New Roman" w:eastAsia="Times New Roman" w:hAnsi="Times New Roman" w:cs="Times New Roman"/>
          <w:sz w:val="28"/>
          <w:szCs w:val="28"/>
        </w:rPr>
        <w:t xml:space="preserve"> стали следующие направления сферы жилищно-коммунального хозяйства: изменения в действующее Жилищное законодательство, организация и проведение капитального ремонта общего имущества многоквартирных домов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w:t>
      </w:r>
      <w:r w:rsidR="00297C42">
        <w:rPr>
          <w:rFonts w:ascii="Times New Roman" w:eastAsia="Times New Roman" w:hAnsi="Times New Roman" w:cs="Times New Roman"/>
          <w:sz w:val="28"/>
          <w:szCs w:val="28"/>
        </w:rPr>
        <w:t xml:space="preserve">внесение информации в </w:t>
      </w:r>
      <w:r w:rsidRPr="00E039BB">
        <w:rPr>
          <w:rFonts w:ascii="Times New Roman" w:eastAsia="Times New Roman" w:hAnsi="Times New Roman" w:cs="Times New Roman"/>
          <w:sz w:val="28"/>
          <w:szCs w:val="28"/>
        </w:rPr>
        <w:t>государственн</w:t>
      </w:r>
      <w:r w:rsidR="00297C42">
        <w:rPr>
          <w:rFonts w:ascii="Times New Roman" w:eastAsia="Times New Roman" w:hAnsi="Times New Roman" w:cs="Times New Roman"/>
          <w:sz w:val="28"/>
          <w:szCs w:val="28"/>
        </w:rPr>
        <w:t>ую</w:t>
      </w:r>
      <w:r w:rsidRPr="00E039BB">
        <w:rPr>
          <w:rFonts w:ascii="Times New Roman" w:eastAsia="Times New Roman" w:hAnsi="Times New Roman" w:cs="Times New Roman"/>
          <w:sz w:val="28"/>
          <w:szCs w:val="28"/>
        </w:rPr>
        <w:t xml:space="preserve"> информационн</w:t>
      </w:r>
      <w:r w:rsidR="00297C42">
        <w:rPr>
          <w:rFonts w:ascii="Times New Roman" w:eastAsia="Times New Roman" w:hAnsi="Times New Roman" w:cs="Times New Roman"/>
          <w:sz w:val="28"/>
          <w:szCs w:val="28"/>
        </w:rPr>
        <w:t>ую</w:t>
      </w:r>
      <w:r w:rsidRPr="00E039BB">
        <w:rPr>
          <w:rFonts w:ascii="Times New Roman" w:eastAsia="Times New Roman" w:hAnsi="Times New Roman" w:cs="Times New Roman"/>
          <w:sz w:val="28"/>
          <w:szCs w:val="28"/>
        </w:rPr>
        <w:t xml:space="preserve"> систем</w:t>
      </w:r>
      <w:r w:rsidR="00297C42">
        <w:rPr>
          <w:rFonts w:ascii="Times New Roman" w:eastAsia="Times New Roman" w:hAnsi="Times New Roman" w:cs="Times New Roman"/>
          <w:sz w:val="28"/>
          <w:szCs w:val="28"/>
        </w:rPr>
        <w:t>у</w:t>
      </w:r>
      <w:r w:rsidRPr="00E039BB">
        <w:rPr>
          <w:rFonts w:ascii="Times New Roman" w:eastAsia="Times New Roman" w:hAnsi="Times New Roman" w:cs="Times New Roman"/>
          <w:sz w:val="28"/>
          <w:szCs w:val="28"/>
        </w:rPr>
        <w:t xml:space="preserve"> жилищно-коммунального хозяйства</w:t>
      </w:r>
      <w:r w:rsidR="00297C42">
        <w:rPr>
          <w:rFonts w:ascii="Times New Roman" w:eastAsia="Times New Roman" w:hAnsi="Times New Roman" w:cs="Times New Roman"/>
          <w:sz w:val="28"/>
          <w:szCs w:val="28"/>
        </w:rPr>
        <w:t>,</w:t>
      </w:r>
      <w:r w:rsidRPr="00E039BB">
        <w:rPr>
          <w:rFonts w:ascii="Times New Roman" w:eastAsia="Times New Roman" w:hAnsi="Times New Roman" w:cs="Times New Roman"/>
          <w:sz w:val="28"/>
          <w:szCs w:val="28"/>
        </w:rPr>
        <w:t xml:space="preserve"> прохождени</w:t>
      </w:r>
      <w:r w:rsidR="00297C42">
        <w:rPr>
          <w:rFonts w:ascii="Times New Roman" w:eastAsia="Times New Roman" w:hAnsi="Times New Roman" w:cs="Times New Roman"/>
          <w:sz w:val="28"/>
          <w:szCs w:val="28"/>
        </w:rPr>
        <w:t>е</w:t>
      </w:r>
      <w:r w:rsidRPr="00E039BB">
        <w:rPr>
          <w:rFonts w:ascii="Times New Roman" w:eastAsia="Times New Roman" w:hAnsi="Times New Roman" w:cs="Times New Roman"/>
          <w:sz w:val="28"/>
          <w:szCs w:val="28"/>
        </w:rPr>
        <w:t xml:space="preserve"> отопительного периода.</w:t>
      </w:r>
    </w:p>
    <w:p w:rsidR="00900FF1" w:rsidRPr="00E039BB"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r w:rsidRPr="00E039BB">
        <w:rPr>
          <w:rFonts w:ascii="Times New Roman" w:eastAsia="Times New Roman" w:hAnsi="Times New Roman" w:cs="Times New Roman"/>
          <w:sz w:val="28"/>
          <w:szCs w:val="28"/>
        </w:rPr>
        <w:t xml:space="preserve">Районной газетой «Искра» проводятся работы по своевременному размещению в средствах массовой информации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актуальных статей о модернизации сферы ЖКХ, юридическом просвещении в сфере ЖКХ, </w:t>
      </w:r>
      <w:r w:rsidR="00AE4E55">
        <w:rPr>
          <w:rFonts w:ascii="Times New Roman" w:eastAsia="Times New Roman" w:hAnsi="Times New Roman" w:cs="Times New Roman"/>
          <w:sz w:val="28"/>
          <w:szCs w:val="28"/>
        </w:rPr>
        <w:t>о</w:t>
      </w:r>
      <w:r w:rsidRPr="00E039BB">
        <w:rPr>
          <w:rFonts w:ascii="Times New Roman" w:eastAsia="Times New Roman" w:hAnsi="Times New Roman" w:cs="Times New Roman"/>
          <w:sz w:val="28"/>
          <w:szCs w:val="28"/>
        </w:rPr>
        <w:t xml:space="preserve"> п</w:t>
      </w:r>
      <w:r w:rsidR="00AE4E55">
        <w:rPr>
          <w:rFonts w:ascii="Times New Roman" w:eastAsia="Times New Roman" w:hAnsi="Times New Roman" w:cs="Times New Roman"/>
          <w:sz w:val="28"/>
          <w:szCs w:val="28"/>
        </w:rPr>
        <w:t>р</w:t>
      </w:r>
      <w:r w:rsidRPr="00E039BB">
        <w:rPr>
          <w:rFonts w:ascii="Times New Roman" w:eastAsia="Times New Roman" w:hAnsi="Times New Roman" w:cs="Times New Roman"/>
          <w:sz w:val="28"/>
          <w:szCs w:val="28"/>
        </w:rPr>
        <w:t>о</w:t>
      </w:r>
      <w:r w:rsidR="00AE4E55">
        <w:rPr>
          <w:rFonts w:ascii="Times New Roman" w:eastAsia="Times New Roman" w:hAnsi="Times New Roman" w:cs="Times New Roman"/>
          <w:sz w:val="28"/>
          <w:szCs w:val="28"/>
        </w:rPr>
        <w:t>хождении отопительного периода</w:t>
      </w:r>
      <w:r w:rsidRPr="00E039BB">
        <w:rPr>
          <w:rFonts w:ascii="Times New Roman" w:eastAsia="Times New Roman" w:hAnsi="Times New Roman" w:cs="Times New Roman"/>
          <w:sz w:val="28"/>
          <w:szCs w:val="28"/>
        </w:rPr>
        <w:t>.</w:t>
      </w:r>
    </w:p>
    <w:p w:rsidR="00900FF1" w:rsidRPr="00E039BB"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r w:rsidRPr="00E039BB">
        <w:rPr>
          <w:rFonts w:ascii="Times New Roman" w:eastAsia="Times New Roman" w:hAnsi="Times New Roman" w:cs="Times New Roman"/>
          <w:sz w:val="28"/>
          <w:szCs w:val="28"/>
        </w:rPr>
        <w:t xml:space="preserve">Глава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ведет личные приемы граждан, специалистами администрации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предоставляют устные консультации и письменные разъяснения по тематике ЖКХ.</w:t>
      </w:r>
    </w:p>
    <w:p w:rsidR="00900FF1" w:rsidRDefault="00900FF1" w:rsidP="00900FF1">
      <w:pPr>
        <w:tabs>
          <w:tab w:val="left" w:pos="9780"/>
        </w:tabs>
        <w:spacing w:before="100" w:beforeAutospacing="1" w:after="300" w:line="270" w:lineRule="atLeast"/>
        <w:ind w:right="-1"/>
        <w:jc w:val="both"/>
        <w:rPr>
          <w:rFonts w:ascii="Times New Roman" w:eastAsia="Times New Roman" w:hAnsi="Times New Roman" w:cs="Times New Roman"/>
          <w:sz w:val="28"/>
          <w:szCs w:val="28"/>
        </w:rPr>
      </w:pPr>
      <w:r w:rsidRPr="00E039BB">
        <w:rPr>
          <w:rFonts w:ascii="Times New Roman" w:eastAsia="Times New Roman" w:hAnsi="Times New Roman" w:cs="Times New Roman"/>
          <w:sz w:val="28"/>
          <w:szCs w:val="28"/>
        </w:rPr>
        <w:t xml:space="preserve">В администрацию </w:t>
      </w:r>
      <w:proofErr w:type="spellStart"/>
      <w:r w:rsidRPr="00E039BB">
        <w:rPr>
          <w:rFonts w:ascii="Times New Roman" w:eastAsia="Times New Roman" w:hAnsi="Times New Roman" w:cs="Times New Roman"/>
          <w:sz w:val="28"/>
          <w:szCs w:val="28"/>
        </w:rPr>
        <w:t>Еткульского</w:t>
      </w:r>
      <w:proofErr w:type="spellEnd"/>
      <w:r w:rsidRPr="00E039BB">
        <w:rPr>
          <w:rFonts w:ascii="Times New Roman" w:eastAsia="Times New Roman" w:hAnsi="Times New Roman" w:cs="Times New Roman"/>
          <w:sz w:val="28"/>
          <w:szCs w:val="28"/>
        </w:rPr>
        <w:t xml:space="preserve"> муниципального района  поступ</w:t>
      </w:r>
      <w:r w:rsidR="00B0419D">
        <w:rPr>
          <w:rFonts w:ascii="Times New Roman" w:eastAsia="Times New Roman" w:hAnsi="Times New Roman" w:cs="Times New Roman"/>
          <w:sz w:val="28"/>
          <w:szCs w:val="28"/>
        </w:rPr>
        <w:t xml:space="preserve">ают </w:t>
      </w:r>
      <w:r w:rsidRPr="00E039BB">
        <w:rPr>
          <w:rFonts w:ascii="Times New Roman" w:eastAsia="Times New Roman" w:hAnsi="Times New Roman" w:cs="Times New Roman"/>
          <w:sz w:val="28"/>
          <w:szCs w:val="28"/>
        </w:rPr>
        <w:t>обращени</w:t>
      </w:r>
      <w:r w:rsidR="00E453AD">
        <w:rPr>
          <w:rFonts w:ascii="Times New Roman" w:eastAsia="Times New Roman" w:hAnsi="Times New Roman" w:cs="Times New Roman"/>
          <w:sz w:val="28"/>
          <w:szCs w:val="28"/>
        </w:rPr>
        <w:t>я</w:t>
      </w:r>
      <w:r w:rsidRPr="00E039BB">
        <w:rPr>
          <w:rFonts w:ascii="Times New Roman" w:eastAsia="Times New Roman" w:hAnsi="Times New Roman" w:cs="Times New Roman"/>
          <w:sz w:val="28"/>
          <w:szCs w:val="28"/>
        </w:rPr>
        <w:t xml:space="preserve"> граждан</w:t>
      </w:r>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и по вопросам ЖКХ</w:t>
      </w:r>
      <w:r w:rsidRPr="00E039BB">
        <w:rPr>
          <w:rFonts w:ascii="Times New Roman" w:eastAsia="Times New Roman" w:hAnsi="Times New Roman" w:cs="Times New Roman"/>
          <w:sz w:val="28"/>
          <w:szCs w:val="28"/>
        </w:rPr>
        <w:t xml:space="preserve">, большинство из которых касались некачественного предоставления коммунальных услуг и </w:t>
      </w:r>
      <w:r>
        <w:rPr>
          <w:rFonts w:ascii="Times New Roman" w:eastAsia="Times New Roman" w:hAnsi="Times New Roman" w:cs="Times New Roman"/>
          <w:sz w:val="28"/>
          <w:szCs w:val="28"/>
        </w:rPr>
        <w:t xml:space="preserve">холодного и </w:t>
      </w:r>
      <w:r w:rsidRPr="00E039BB">
        <w:rPr>
          <w:rFonts w:ascii="Times New Roman" w:eastAsia="Times New Roman" w:hAnsi="Times New Roman" w:cs="Times New Roman"/>
          <w:sz w:val="28"/>
          <w:szCs w:val="28"/>
        </w:rPr>
        <w:t>горячего водоснабжения</w:t>
      </w:r>
      <w:r w:rsidR="00E453AD">
        <w:rPr>
          <w:rFonts w:ascii="Times New Roman" w:eastAsia="Times New Roman" w:hAnsi="Times New Roman" w:cs="Times New Roman"/>
          <w:sz w:val="28"/>
          <w:szCs w:val="28"/>
        </w:rPr>
        <w:t>, уборки территории МКД, очистки от снега и наледи придомовой территории и т.д.</w:t>
      </w:r>
      <w:r w:rsidRPr="00E039BB">
        <w:rPr>
          <w:rFonts w:ascii="Times New Roman" w:eastAsia="Times New Roman" w:hAnsi="Times New Roman" w:cs="Times New Roman"/>
          <w:sz w:val="28"/>
          <w:szCs w:val="28"/>
        </w:rPr>
        <w:t xml:space="preserve"> По всем обращениям приняты меры, даны разъяснения и консультации.</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30 октября </w:t>
      </w:r>
      <w:r>
        <w:rPr>
          <w:rFonts w:ascii="Times New Roman" w:eastAsiaTheme="minorEastAsia" w:hAnsi="Times New Roman" w:cs="Times New Roman"/>
          <w:sz w:val="28"/>
          <w:szCs w:val="28"/>
          <w:lang w:eastAsia="ru-RU"/>
        </w:rPr>
        <w:t xml:space="preserve">2018 г. в 14.00. </w:t>
      </w:r>
      <w:r w:rsidRPr="00CE245F">
        <w:rPr>
          <w:rFonts w:ascii="Times New Roman" w:eastAsiaTheme="minorEastAsia" w:hAnsi="Times New Roman" w:cs="Times New Roman"/>
          <w:sz w:val="28"/>
          <w:szCs w:val="28"/>
          <w:lang w:eastAsia="ru-RU"/>
        </w:rPr>
        <w:t xml:space="preserve">на базе библиотеки состоялась встреча с </w:t>
      </w:r>
      <w:r>
        <w:rPr>
          <w:rFonts w:ascii="Times New Roman" w:eastAsiaTheme="minorEastAsia" w:hAnsi="Times New Roman" w:cs="Times New Roman"/>
          <w:sz w:val="28"/>
          <w:szCs w:val="28"/>
          <w:lang w:eastAsia="ru-RU"/>
        </w:rPr>
        <w:t>жителями села Еткуль в рамках Партийного проекта ВП «Единая Россия» «Школа грамотного потребителя».</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proofErr w:type="gramStart"/>
      <w:r w:rsidRPr="00CE245F">
        <w:rPr>
          <w:rFonts w:ascii="Times New Roman" w:eastAsiaTheme="minorEastAsia" w:hAnsi="Times New Roman" w:cs="Times New Roman"/>
          <w:sz w:val="28"/>
          <w:szCs w:val="28"/>
          <w:lang w:eastAsia="ru-RU"/>
        </w:rPr>
        <w:t xml:space="preserve">Как реализовать свои жилищные права, выстроить взаимоотношения с управляющей организацией или выбрать новую, создать совет дома, снизить расходы на общедомовые нужды, разобраться в квитанциях за жилищно-коммунальные услуги, благоустроить дворовую территорию, урегулировать соседские конфликты, определить на основе анализа дальнейший вектор модернизации сферы ЖКХ – на эти и многие другие вопросы призван дать ответ </w:t>
      </w:r>
      <w:r w:rsidRPr="00CE245F">
        <w:rPr>
          <w:rFonts w:ascii="Times New Roman" w:eastAsiaTheme="minorEastAsia" w:hAnsi="Times New Roman" w:cs="Times New Roman"/>
          <w:sz w:val="28"/>
          <w:szCs w:val="28"/>
          <w:lang w:eastAsia="ru-RU"/>
        </w:rPr>
        <w:lastRenderedPageBreak/>
        <w:t>проект «Школа грамотного потребителя</w:t>
      </w:r>
      <w:r>
        <w:rPr>
          <w:rFonts w:ascii="Times New Roman" w:eastAsiaTheme="minorEastAsia" w:hAnsi="Times New Roman" w:cs="Times New Roman"/>
          <w:sz w:val="28"/>
          <w:szCs w:val="28"/>
          <w:lang w:eastAsia="ru-RU"/>
        </w:rPr>
        <w:t>».</w:t>
      </w:r>
      <w:proofErr w:type="gramEnd"/>
      <w:r w:rsidRPr="00CE245F">
        <w:rPr>
          <w:rFonts w:ascii="Times New Roman" w:eastAsiaTheme="minorEastAsia" w:hAnsi="Times New Roman" w:cs="Times New Roman"/>
          <w:sz w:val="28"/>
          <w:szCs w:val="28"/>
          <w:lang w:eastAsia="ru-RU"/>
        </w:rPr>
        <w:t xml:space="preserve"> Более детально желающие могут ознакомиться с содержанием проекта партии «Единая Россия»  - </w:t>
      </w:r>
      <w:hyperlink r:id="rId9" w:history="1">
        <w:r w:rsidRPr="00CE245F">
          <w:rPr>
            <w:rFonts w:ascii="Times New Roman" w:eastAsiaTheme="minorEastAsia" w:hAnsi="Times New Roman" w:cs="Times New Roman"/>
            <w:color w:val="0000FF" w:themeColor="hyperlink"/>
            <w:sz w:val="28"/>
            <w:szCs w:val="28"/>
            <w:u w:val="single"/>
            <w:lang w:eastAsia="ru-RU"/>
          </w:rPr>
          <w:t>https://proekty.er.ru/node/6583</w:t>
        </w:r>
      </w:hyperlink>
      <w:r w:rsidRPr="00CE245F">
        <w:rPr>
          <w:rFonts w:ascii="Times New Roman" w:eastAsiaTheme="minorEastAsia" w:hAnsi="Times New Roman" w:cs="Times New Roman"/>
          <w:sz w:val="28"/>
          <w:szCs w:val="28"/>
          <w:lang w:eastAsia="ru-RU"/>
        </w:rPr>
        <w:t xml:space="preserve"> </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В администрацию </w:t>
      </w:r>
      <w:proofErr w:type="spellStart"/>
      <w:r w:rsidRPr="00CE245F">
        <w:rPr>
          <w:rFonts w:ascii="Times New Roman" w:eastAsiaTheme="minorEastAsia" w:hAnsi="Times New Roman" w:cs="Times New Roman"/>
          <w:sz w:val="28"/>
          <w:szCs w:val="28"/>
          <w:lang w:eastAsia="ru-RU"/>
        </w:rPr>
        <w:t>Еткульского</w:t>
      </w:r>
      <w:proofErr w:type="spellEnd"/>
      <w:r w:rsidRPr="00CE245F">
        <w:rPr>
          <w:rFonts w:ascii="Times New Roman" w:eastAsiaTheme="minorEastAsia" w:hAnsi="Times New Roman" w:cs="Times New Roman"/>
          <w:sz w:val="28"/>
          <w:szCs w:val="28"/>
          <w:lang w:eastAsia="ru-RU"/>
        </w:rPr>
        <w:t xml:space="preserve"> муниципального района поступает много обращений, жалоб  и заявлений по вопросам ЖКХ. </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Много вопросов и жалоб поступает относительно качества питьевой воды (а именно высокого содержания железа). Ключевым моментом для решения этой проблемы, является замена накопительного резервуара, на которую требуются очень большие деньги. Однако</w:t>
      </w:r>
      <w:proofErr w:type="gramStart"/>
      <w:r w:rsidRPr="00CE245F">
        <w:rPr>
          <w:rFonts w:ascii="Times New Roman" w:eastAsiaTheme="minorEastAsia" w:hAnsi="Times New Roman" w:cs="Times New Roman"/>
          <w:sz w:val="28"/>
          <w:szCs w:val="28"/>
          <w:lang w:eastAsia="ru-RU"/>
        </w:rPr>
        <w:t>,</w:t>
      </w:r>
      <w:proofErr w:type="gramEnd"/>
      <w:r w:rsidRPr="00CE245F">
        <w:rPr>
          <w:rFonts w:ascii="Times New Roman" w:eastAsiaTheme="minorEastAsia" w:hAnsi="Times New Roman" w:cs="Times New Roman"/>
          <w:sz w:val="28"/>
          <w:szCs w:val="28"/>
          <w:lang w:eastAsia="ru-RU"/>
        </w:rPr>
        <w:t xml:space="preserve"> железистая вода приводит не только к недовольству вкусовыми качествами, но и к поломке бытовой техники.</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Много интересной информации по вопросу вывоза твердых бытовых отходов. С 2019 года планируется утилизировать ТБО посредством услуг, предоставляемых региональным оператором по обращению с ТБО. Вопросы относительно оплаты услуг еще не решены, однако известно, что оплата будет производиться согласно занимаемой жилой площади (по квадратным метрам). Ощутимые проблемы в этой области возникают с жителями частного сектора, ведь именно там не налажена система вывоза мусора.  Особое место занимает проблема захламления придомовых участков, владельцы которых оставляют строительные материалы, неисправную технику, мусор на прилегающей территории, нарушая тем самым правила благоустройства сельского поселения.</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Поступает также много обращений граждан по вопросам газоснабжения, большая часть из которых связаны с желанием поучаствовать в программе газификации. В рамках работы «Школы грамотного потребителя» можно узнать о том, какие условия необходимо соблюдать, чтоб газификация определенного участка состоялась. </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Мы рассматривали вопросы благоустройства прилегающих территорий и вопросы, качающиеся электроснабжения. Обращения у всех разные. Каждый может озвучить свою проблему, обратиться за помощью в её решении:</w:t>
      </w:r>
    </w:p>
    <w:p w:rsidR="00CC2F73" w:rsidRPr="00CE245F" w:rsidRDefault="00CC2F73" w:rsidP="00CC2F73">
      <w:pPr>
        <w:numPr>
          <w:ilvl w:val="0"/>
          <w:numId w:val="2"/>
        </w:numPr>
        <w:spacing w:after="200" w:line="240" w:lineRule="auto"/>
        <w:ind w:right="0"/>
        <w:contextualSpacing/>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На сайте Администрации </w:t>
      </w:r>
      <w:proofErr w:type="spellStart"/>
      <w:r w:rsidRPr="00CE245F">
        <w:rPr>
          <w:rFonts w:ascii="Times New Roman" w:eastAsiaTheme="minorEastAsia" w:hAnsi="Times New Roman" w:cs="Times New Roman"/>
          <w:sz w:val="28"/>
          <w:szCs w:val="28"/>
          <w:lang w:eastAsia="ru-RU"/>
        </w:rPr>
        <w:t>Еткульского</w:t>
      </w:r>
      <w:proofErr w:type="spellEnd"/>
      <w:r w:rsidRPr="00CE245F">
        <w:rPr>
          <w:rFonts w:ascii="Times New Roman" w:eastAsiaTheme="minorEastAsia" w:hAnsi="Times New Roman" w:cs="Times New Roman"/>
          <w:sz w:val="28"/>
          <w:szCs w:val="28"/>
          <w:lang w:eastAsia="ru-RU"/>
        </w:rPr>
        <w:t xml:space="preserve"> района;</w:t>
      </w:r>
    </w:p>
    <w:p w:rsidR="00CC2F73" w:rsidRPr="00CE245F" w:rsidRDefault="00CC2F73" w:rsidP="00CC2F73">
      <w:pPr>
        <w:numPr>
          <w:ilvl w:val="0"/>
          <w:numId w:val="2"/>
        </w:numPr>
        <w:spacing w:after="200" w:line="240" w:lineRule="auto"/>
        <w:ind w:right="0"/>
        <w:contextualSpacing/>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Обратиться лично на приеме Главы </w:t>
      </w:r>
      <w:proofErr w:type="spellStart"/>
      <w:r w:rsidRPr="00CE245F">
        <w:rPr>
          <w:rFonts w:ascii="Times New Roman" w:eastAsiaTheme="minorEastAsia" w:hAnsi="Times New Roman" w:cs="Times New Roman"/>
          <w:sz w:val="28"/>
          <w:szCs w:val="28"/>
          <w:lang w:eastAsia="ru-RU"/>
        </w:rPr>
        <w:t>Еткульского</w:t>
      </w:r>
      <w:proofErr w:type="spellEnd"/>
      <w:r w:rsidRPr="00CE245F">
        <w:rPr>
          <w:rFonts w:ascii="Times New Roman" w:eastAsiaTheme="minorEastAsia" w:hAnsi="Times New Roman" w:cs="Times New Roman"/>
          <w:sz w:val="28"/>
          <w:szCs w:val="28"/>
          <w:lang w:eastAsia="ru-RU"/>
        </w:rPr>
        <w:t xml:space="preserve"> муниципального района;</w:t>
      </w:r>
    </w:p>
    <w:p w:rsidR="00CC2F73" w:rsidRPr="00CE245F" w:rsidRDefault="00CC2F73" w:rsidP="00CC2F73">
      <w:pPr>
        <w:numPr>
          <w:ilvl w:val="0"/>
          <w:numId w:val="2"/>
        </w:numPr>
        <w:spacing w:after="200" w:line="240" w:lineRule="auto"/>
        <w:ind w:right="0"/>
        <w:contextualSpacing/>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Во время работы «Горячих линий» (объявления о времени проведения размещаются на сайте Администрации ЕМР и в газете «Искра»)</w:t>
      </w:r>
    </w:p>
    <w:p w:rsidR="00CC2F73" w:rsidRPr="00CE245F" w:rsidRDefault="00CC2F73" w:rsidP="00CC2F73">
      <w:pPr>
        <w:numPr>
          <w:ilvl w:val="0"/>
          <w:numId w:val="2"/>
        </w:numPr>
        <w:spacing w:after="200" w:line="240" w:lineRule="auto"/>
        <w:ind w:right="0"/>
        <w:contextualSpacing/>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Лично, в письменном виде в Администрации ЕМР.</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r w:rsidRPr="00CE245F">
        <w:rPr>
          <w:rFonts w:ascii="Times New Roman" w:eastAsiaTheme="minorEastAsia" w:hAnsi="Times New Roman" w:cs="Times New Roman"/>
          <w:sz w:val="28"/>
          <w:szCs w:val="28"/>
          <w:lang w:eastAsia="ru-RU"/>
        </w:rPr>
        <w:t xml:space="preserve">Сфера жилищно-коммунального хозяйства  касается каждого, очень мало людей, которые заинтересованы в решении возникающих проблем, мало кто задается </w:t>
      </w:r>
      <w:proofErr w:type="gramStart"/>
      <w:r w:rsidRPr="00CE245F">
        <w:rPr>
          <w:rFonts w:ascii="Times New Roman" w:eastAsiaTheme="minorEastAsia" w:hAnsi="Times New Roman" w:cs="Times New Roman"/>
          <w:sz w:val="28"/>
          <w:szCs w:val="28"/>
          <w:lang w:eastAsia="ru-RU"/>
        </w:rPr>
        <w:t>вопросом</w:t>
      </w:r>
      <w:proofErr w:type="gramEnd"/>
      <w:r w:rsidRPr="00CE245F">
        <w:rPr>
          <w:rFonts w:ascii="Times New Roman" w:eastAsiaTheme="minorEastAsia" w:hAnsi="Times New Roman" w:cs="Times New Roman"/>
          <w:sz w:val="28"/>
          <w:szCs w:val="28"/>
          <w:lang w:eastAsia="ru-RU"/>
        </w:rPr>
        <w:t xml:space="preserve"> как выстраиваются взаимодействия в этой сфере. Приглашаем всех интересующихся принимать участие в работе «Школы грамотного потребителя»  и не стесняться задавать вопросы! </w:t>
      </w:r>
    </w:p>
    <w:p w:rsidR="00CC2F73" w:rsidRPr="00CE245F" w:rsidRDefault="00CC2F73" w:rsidP="00CC2F73">
      <w:pPr>
        <w:spacing w:line="240" w:lineRule="auto"/>
        <w:ind w:left="0" w:right="0" w:firstLine="709"/>
        <w:jc w:val="both"/>
        <w:rPr>
          <w:rFonts w:ascii="Times New Roman" w:eastAsiaTheme="minorEastAsia" w:hAnsi="Times New Roman" w:cs="Times New Roman"/>
          <w:sz w:val="28"/>
          <w:szCs w:val="28"/>
          <w:lang w:eastAsia="ru-RU"/>
        </w:rPr>
      </w:pPr>
    </w:p>
    <w:p w:rsidR="00CC2F73" w:rsidRDefault="00CC2F73" w:rsidP="001048BD">
      <w:pPr>
        <w:tabs>
          <w:tab w:val="left" w:pos="9780"/>
        </w:tabs>
        <w:spacing w:before="100" w:beforeAutospacing="1" w:after="300" w:line="270" w:lineRule="atLeast"/>
        <w:ind w:right="-1"/>
        <w:jc w:val="both"/>
      </w:pPr>
    </w:p>
    <w:p w:rsidR="00E04619" w:rsidRDefault="00CC2F73" w:rsidP="00E050C2">
      <w:pPr>
        <w:tabs>
          <w:tab w:val="left" w:pos="9780"/>
        </w:tabs>
        <w:spacing w:before="100" w:beforeAutospacing="1" w:after="300" w:line="270" w:lineRule="atLeast"/>
        <w:ind w:right="-1"/>
        <w:jc w:val="both"/>
        <w:rPr>
          <w:rFonts w:ascii="Times New Roman" w:hAnsi="Times New Roman" w:cs="Times New Roman"/>
          <w:sz w:val="28"/>
          <w:szCs w:val="28"/>
        </w:rPr>
      </w:pPr>
      <w:r>
        <w:t>06</w:t>
      </w:r>
      <w:r w:rsidR="00206294">
        <w:t>.</w:t>
      </w:r>
      <w:r w:rsidR="00B932D8">
        <w:t>1</w:t>
      </w:r>
      <w:r>
        <w:t>2</w:t>
      </w:r>
      <w:r w:rsidR="00900FF1">
        <w:t>.201</w:t>
      </w:r>
      <w:r w:rsidR="00100105">
        <w:t>8</w:t>
      </w:r>
      <w:r w:rsidR="00900FF1">
        <w:t>г</w:t>
      </w:r>
      <w:r w:rsidR="00421C00">
        <w:t>.</w:t>
      </w:r>
      <w:bookmarkStart w:id="0" w:name="_GoBack"/>
      <w:bookmarkEnd w:id="0"/>
    </w:p>
    <w:sectPr w:rsidR="00E04619" w:rsidSect="001048BD">
      <w:pgSz w:w="11906" w:h="16838"/>
      <w:pgMar w:top="1134" w:right="850"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0F" w:rsidRDefault="00A4370F" w:rsidP="00536144">
      <w:pPr>
        <w:spacing w:line="240" w:lineRule="auto"/>
      </w:pPr>
      <w:r>
        <w:separator/>
      </w:r>
    </w:p>
  </w:endnote>
  <w:endnote w:type="continuationSeparator" w:id="0">
    <w:p w:rsidR="00A4370F" w:rsidRDefault="00A4370F" w:rsidP="00536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0F" w:rsidRDefault="00A4370F" w:rsidP="00536144">
      <w:pPr>
        <w:spacing w:line="240" w:lineRule="auto"/>
      </w:pPr>
      <w:r>
        <w:separator/>
      </w:r>
    </w:p>
  </w:footnote>
  <w:footnote w:type="continuationSeparator" w:id="0">
    <w:p w:rsidR="00A4370F" w:rsidRDefault="00A4370F" w:rsidP="005361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0652"/>
    <w:multiLevelType w:val="hybridMultilevel"/>
    <w:tmpl w:val="75B62B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C756F07"/>
    <w:multiLevelType w:val="hybridMultilevel"/>
    <w:tmpl w:val="712E6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591C"/>
    <w:rsid w:val="00005C13"/>
    <w:rsid w:val="00045C0C"/>
    <w:rsid w:val="0005591C"/>
    <w:rsid w:val="00097F30"/>
    <w:rsid w:val="000A55D5"/>
    <w:rsid w:val="000D3EB0"/>
    <w:rsid w:val="000F4122"/>
    <w:rsid w:val="00100105"/>
    <w:rsid w:val="001048BD"/>
    <w:rsid w:val="00167536"/>
    <w:rsid w:val="0017469A"/>
    <w:rsid w:val="001F6BA5"/>
    <w:rsid w:val="00206294"/>
    <w:rsid w:val="0023787B"/>
    <w:rsid w:val="00240138"/>
    <w:rsid w:val="002500F2"/>
    <w:rsid w:val="00265762"/>
    <w:rsid w:val="0027140A"/>
    <w:rsid w:val="00283FEE"/>
    <w:rsid w:val="00284B9A"/>
    <w:rsid w:val="00297C42"/>
    <w:rsid w:val="002F7E5D"/>
    <w:rsid w:val="00351F4E"/>
    <w:rsid w:val="003665BF"/>
    <w:rsid w:val="00373DE3"/>
    <w:rsid w:val="003D1B42"/>
    <w:rsid w:val="00403A3C"/>
    <w:rsid w:val="00411A07"/>
    <w:rsid w:val="00421C00"/>
    <w:rsid w:val="00437740"/>
    <w:rsid w:val="00472CE1"/>
    <w:rsid w:val="004849F1"/>
    <w:rsid w:val="00496660"/>
    <w:rsid w:val="00536144"/>
    <w:rsid w:val="00560F79"/>
    <w:rsid w:val="00571873"/>
    <w:rsid w:val="00592B18"/>
    <w:rsid w:val="00597385"/>
    <w:rsid w:val="005C18E1"/>
    <w:rsid w:val="005D1B0D"/>
    <w:rsid w:val="005E2DA7"/>
    <w:rsid w:val="005F5423"/>
    <w:rsid w:val="00600803"/>
    <w:rsid w:val="006316A1"/>
    <w:rsid w:val="00640F3A"/>
    <w:rsid w:val="0065139A"/>
    <w:rsid w:val="00682B6A"/>
    <w:rsid w:val="00687486"/>
    <w:rsid w:val="00691E15"/>
    <w:rsid w:val="006B1CDD"/>
    <w:rsid w:val="006C47DA"/>
    <w:rsid w:val="00711119"/>
    <w:rsid w:val="00783DB4"/>
    <w:rsid w:val="007E1097"/>
    <w:rsid w:val="00801788"/>
    <w:rsid w:val="00821BF1"/>
    <w:rsid w:val="00821ED4"/>
    <w:rsid w:val="00842BF1"/>
    <w:rsid w:val="008636C3"/>
    <w:rsid w:val="008B0699"/>
    <w:rsid w:val="00900FF1"/>
    <w:rsid w:val="00923DB9"/>
    <w:rsid w:val="0092479F"/>
    <w:rsid w:val="00933BEA"/>
    <w:rsid w:val="009A7311"/>
    <w:rsid w:val="00A13E52"/>
    <w:rsid w:val="00A4370F"/>
    <w:rsid w:val="00AC0EBC"/>
    <w:rsid w:val="00AE4E55"/>
    <w:rsid w:val="00AE6915"/>
    <w:rsid w:val="00B0419D"/>
    <w:rsid w:val="00B05A6D"/>
    <w:rsid w:val="00B67C65"/>
    <w:rsid w:val="00B932D8"/>
    <w:rsid w:val="00BA5A60"/>
    <w:rsid w:val="00C34997"/>
    <w:rsid w:val="00C67EB9"/>
    <w:rsid w:val="00C72BED"/>
    <w:rsid w:val="00C73EAD"/>
    <w:rsid w:val="00C75FF1"/>
    <w:rsid w:val="00C91B84"/>
    <w:rsid w:val="00C938F1"/>
    <w:rsid w:val="00CB6AE7"/>
    <w:rsid w:val="00CC2F73"/>
    <w:rsid w:val="00CD51DE"/>
    <w:rsid w:val="00D0160E"/>
    <w:rsid w:val="00D0742E"/>
    <w:rsid w:val="00D276F1"/>
    <w:rsid w:val="00D460F9"/>
    <w:rsid w:val="00D46D53"/>
    <w:rsid w:val="00D9663C"/>
    <w:rsid w:val="00DB7D4E"/>
    <w:rsid w:val="00DC6F58"/>
    <w:rsid w:val="00DD62DF"/>
    <w:rsid w:val="00DE5016"/>
    <w:rsid w:val="00E04619"/>
    <w:rsid w:val="00E04817"/>
    <w:rsid w:val="00E050C2"/>
    <w:rsid w:val="00E453AD"/>
    <w:rsid w:val="00EA1F41"/>
    <w:rsid w:val="00EE7032"/>
    <w:rsid w:val="00F121B2"/>
    <w:rsid w:val="00F65F57"/>
    <w:rsid w:val="00F7114D"/>
    <w:rsid w:val="00F74BB5"/>
    <w:rsid w:val="00F7699E"/>
    <w:rsid w:val="00FE0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69" w:lineRule="exact"/>
        <w:ind w:left="249" w:right="1298" w:firstLine="27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73"/>
  </w:style>
  <w:style w:type="paragraph" w:styleId="1">
    <w:name w:val="heading 1"/>
    <w:basedOn w:val="a"/>
    <w:link w:val="10"/>
    <w:uiPriority w:val="9"/>
    <w:qFormat/>
    <w:rsid w:val="0005591C"/>
    <w:pPr>
      <w:spacing w:before="100" w:beforeAutospacing="1" w:after="100" w:afterAutospacing="1" w:line="240" w:lineRule="auto"/>
      <w:ind w:left="0" w:right="0"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91C"/>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05591C"/>
  </w:style>
  <w:style w:type="paragraph" w:styleId="a3">
    <w:name w:val="Normal (Web)"/>
    <w:basedOn w:val="a"/>
    <w:uiPriority w:val="99"/>
    <w:semiHidden/>
    <w:unhideWhenUsed/>
    <w:rsid w:val="0005591C"/>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5591C"/>
    <w:rPr>
      <w:color w:val="0000FF"/>
      <w:u w:val="single"/>
    </w:rPr>
  </w:style>
  <w:style w:type="paragraph" w:styleId="a5">
    <w:name w:val="No Spacing"/>
    <w:uiPriority w:val="1"/>
    <w:qFormat/>
    <w:rsid w:val="0005591C"/>
    <w:pPr>
      <w:spacing w:line="240" w:lineRule="auto"/>
    </w:pPr>
  </w:style>
  <w:style w:type="table" w:styleId="a6">
    <w:name w:val="Table Grid"/>
    <w:basedOn w:val="a1"/>
    <w:uiPriority w:val="59"/>
    <w:rsid w:val="00C73E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536144"/>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536144"/>
  </w:style>
  <w:style w:type="paragraph" w:styleId="a9">
    <w:name w:val="footer"/>
    <w:basedOn w:val="a"/>
    <w:link w:val="aa"/>
    <w:uiPriority w:val="99"/>
    <w:semiHidden/>
    <w:unhideWhenUsed/>
    <w:rsid w:val="00536144"/>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536144"/>
  </w:style>
  <w:style w:type="paragraph" w:styleId="ab">
    <w:name w:val="Balloon Text"/>
    <w:basedOn w:val="a"/>
    <w:link w:val="ac"/>
    <w:uiPriority w:val="99"/>
    <w:semiHidden/>
    <w:unhideWhenUsed/>
    <w:rsid w:val="000A55D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5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04173">
      <w:bodyDiv w:val="1"/>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ekty.er.ru/node/6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19BD-8DDA-43FE-8510-2B3C0090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user</cp:lastModifiedBy>
  <cp:revision>134</cp:revision>
  <cp:lastPrinted>2018-12-06T08:55:00Z</cp:lastPrinted>
  <dcterms:created xsi:type="dcterms:W3CDTF">2014-01-27T02:45:00Z</dcterms:created>
  <dcterms:modified xsi:type="dcterms:W3CDTF">2018-12-06T08:56:00Z</dcterms:modified>
</cp:coreProperties>
</file>